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F" w:rsidRDefault="001E056F" w:rsidP="006055B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7864FC" w:rsidRDefault="007864FC" w:rsidP="007864FC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 w:rsidRPr="007864F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04.10.2018 г.</w:t>
      </w:r>
    </w:p>
    <w:p w:rsidR="007864FC" w:rsidRDefault="007864FC" w:rsidP="007864FC">
      <w:pPr>
        <w:pStyle w:val="1"/>
        <w:shd w:val="clear" w:color="auto" w:fill="FFFFFF"/>
        <w:spacing w:before="0" w:beforeAutospacing="0" w:after="0" w:afterAutospacing="0" w:line="312" w:lineRule="atLeast"/>
        <w:rPr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Тема: </w:t>
      </w:r>
      <w:r w:rsidRPr="007864FC">
        <w:rPr>
          <w:bCs w:val="0"/>
          <w:sz w:val="32"/>
          <w:szCs w:val="32"/>
        </w:rPr>
        <w:t xml:space="preserve">Экспертный семинар </w:t>
      </w:r>
    </w:p>
    <w:p w:rsidR="007864FC" w:rsidRDefault="007864FC" w:rsidP="007864FC">
      <w:pPr>
        <w:pStyle w:val="1"/>
        <w:shd w:val="clear" w:color="auto" w:fill="FFFFFF"/>
        <w:spacing w:before="0" w:beforeAutospacing="0" w:after="0" w:afterAutospacing="0" w:line="312" w:lineRule="atLeas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«Национальный проект «</w:t>
      </w:r>
      <w:r w:rsidRPr="007864FC">
        <w:rPr>
          <w:bCs w:val="0"/>
          <w:sz w:val="32"/>
          <w:szCs w:val="32"/>
        </w:rPr>
        <w:t>Образование</w:t>
      </w:r>
      <w:r>
        <w:rPr>
          <w:bCs w:val="0"/>
          <w:sz w:val="32"/>
          <w:szCs w:val="32"/>
        </w:rPr>
        <w:t>»</w:t>
      </w:r>
      <w:r w:rsidRPr="007864FC">
        <w:rPr>
          <w:bCs w:val="0"/>
          <w:sz w:val="32"/>
          <w:szCs w:val="32"/>
        </w:rPr>
        <w:t xml:space="preserve"> и изменения в российской системе образования»</w:t>
      </w:r>
    </w:p>
    <w:p w:rsidR="005773B6" w:rsidRPr="007864FC" w:rsidRDefault="005773B6" w:rsidP="007864FC">
      <w:pPr>
        <w:pStyle w:val="1"/>
        <w:shd w:val="clear" w:color="auto" w:fill="FFFFFF"/>
        <w:spacing w:before="0" w:beforeAutospacing="0" w:after="0" w:afterAutospacing="0" w:line="312" w:lineRule="atLeast"/>
        <w:rPr>
          <w:bCs w:val="0"/>
          <w:sz w:val="32"/>
          <w:szCs w:val="32"/>
        </w:rPr>
      </w:pPr>
    </w:p>
    <w:p w:rsidR="004A43BB" w:rsidRDefault="00113974" w:rsidP="005773B6">
      <w:pPr>
        <w:spacing w:after="0" w:line="240" w:lineRule="auto"/>
        <w:ind w:right="-426" w:hanging="426"/>
        <w:jc w:val="right"/>
        <w:outlineLvl w:val="0"/>
        <w:rPr>
          <w:rStyle w:val="a5"/>
          <w:rFonts w:ascii="Times New Roman" w:hAnsi="Times New Roman"/>
          <w:sz w:val="28"/>
          <w:szCs w:val="28"/>
        </w:rPr>
      </w:pPr>
      <w:hyperlink r:id="rId6" w:history="1">
        <w:r w:rsidR="005773B6" w:rsidRPr="007864FC">
          <w:rPr>
            <w:rStyle w:val="a5"/>
            <w:b/>
          </w:rPr>
          <w:t>https://fobr.ru/?event=ekspertnyiy-seminar-natsionalnyiy-proekt-obrazovanie-i-izmeneniya-v-rossiyskoy-sisteme-obrazovaniya</w:t>
        </w:r>
      </w:hyperlink>
    </w:p>
    <w:p w:rsidR="004A43BB" w:rsidRDefault="004A43BB" w:rsidP="004A43BB">
      <w:pPr>
        <w:spacing w:after="0" w:line="240" w:lineRule="auto"/>
        <w:outlineLvl w:val="0"/>
        <w:rPr>
          <w:rFonts w:ascii="Times New Roman" w:hAnsi="Times New Roman"/>
          <w:caps/>
          <w:color w:val="888888"/>
          <w:sz w:val="18"/>
          <w:szCs w:val="18"/>
          <w:shd w:val="clear" w:color="auto" w:fill="FFFFFF"/>
        </w:rPr>
      </w:pPr>
      <w:r w:rsidRPr="004A43BB">
        <w:rPr>
          <w:rFonts w:ascii="Times New Roman" w:hAnsi="Times New Roman"/>
        </w:rPr>
        <w:t xml:space="preserve"> </w:t>
      </w:r>
      <w:r w:rsidRPr="004A43BB">
        <w:rPr>
          <w:rFonts w:ascii="Times New Roman" w:hAnsi="Times New Roman"/>
          <w:b/>
          <w:sz w:val="24"/>
          <w:szCs w:val="24"/>
        </w:rPr>
        <w:t xml:space="preserve">Организатор сеансов: </w:t>
      </w:r>
      <w:hyperlink r:id="rId7" w:tooltip="View all posts by МОУ " w:history="1">
        <w:r w:rsidR="005773B6">
          <w:rPr>
            <w:rStyle w:val="a5"/>
            <w:rFonts w:ascii="Times New Roman" w:hAnsi="Times New Roman"/>
            <w:b/>
            <w:bCs/>
            <w:caps/>
            <w:color w:val="FF4B33"/>
            <w:sz w:val="18"/>
            <w:szCs w:val="18"/>
            <w:shd w:val="clear" w:color="auto" w:fill="FFFFFF"/>
          </w:rPr>
          <w:t>ФОНД</w:t>
        </w:r>
      </w:hyperlink>
      <w:r w:rsidR="005773B6">
        <w:rPr>
          <w:rStyle w:val="a5"/>
          <w:rFonts w:ascii="Times New Roman" w:hAnsi="Times New Roman"/>
          <w:b/>
          <w:bCs/>
          <w:caps/>
          <w:color w:val="FF4B33"/>
          <w:sz w:val="18"/>
          <w:szCs w:val="18"/>
          <w:shd w:val="clear" w:color="auto" w:fill="FFFFFF"/>
        </w:rPr>
        <w:t xml:space="preserve"> ПОДДЕРЖКИ ОБРАЗОВАНИЯ</w:t>
      </w:r>
      <w:r w:rsidRPr="004A43BB">
        <w:rPr>
          <w:rFonts w:ascii="Times New Roman" w:hAnsi="Times New Roman"/>
          <w:caps/>
          <w:color w:val="888888"/>
          <w:sz w:val="18"/>
          <w:szCs w:val="18"/>
          <w:shd w:val="clear" w:color="auto" w:fill="FFFFFF"/>
        </w:rPr>
        <w:t> </w:t>
      </w:r>
    </w:p>
    <w:p w:rsidR="007864FC" w:rsidRDefault="007864FC" w:rsidP="004A43BB">
      <w:pPr>
        <w:spacing w:after="0" w:line="240" w:lineRule="auto"/>
        <w:outlineLvl w:val="0"/>
        <w:rPr>
          <w:rFonts w:ascii="Times New Roman" w:hAnsi="Times New Roman"/>
          <w:caps/>
          <w:color w:val="888888"/>
          <w:sz w:val="18"/>
          <w:szCs w:val="18"/>
          <w:shd w:val="clear" w:color="auto" w:fill="FFFFFF"/>
        </w:rPr>
      </w:pPr>
    </w:p>
    <w:p w:rsidR="007864FC" w:rsidRDefault="007864FC" w:rsidP="004A43BB">
      <w:pPr>
        <w:spacing w:after="0" w:line="240" w:lineRule="auto"/>
        <w:outlineLvl w:val="0"/>
        <w:rPr>
          <w:rFonts w:ascii="Times New Roman" w:hAnsi="Times New Roman"/>
          <w:caps/>
          <w:color w:val="888888"/>
          <w:sz w:val="18"/>
          <w:szCs w:val="1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6122"/>
      </w:tblGrid>
      <w:tr w:rsidR="007864FC" w:rsidTr="007864FC">
        <w:tc>
          <w:tcPr>
            <w:tcW w:w="4785" w:type="dxa"/>
          </w:tcPr>
          <w:p w:rsidR="007864FC" w:rsidRDefault="007864FC" w:rsidP="004A43BB">
            <w:pPr>
              <w:outlineLvl w:val="0"/>
              <w:rPr>
                <w:rFonts w:ascii="Times New Roman" w:hAnsi="Times New Roman"/>
                <w:cap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40C8D" wp14:editId="12B27B41">
                  <wp:extent cx="2211572" cy="2179675"/>
                  <wp:effectExtent l="0" t="0" r="0" b="0"/>
                  <wp:docPr id="1" name="Рисунок 1" descr="\\Administrator\школа\Чернышова Н.Н\ВКС ФОТО 2018 - 2019 учебный год\ВКС октябрь - 2018\04.10\IMG_7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istrator\школа\Чернышова Н.Н\ВКС ФОТО 2018 - 2019 учебный год\ВКС октябрь - 2018\04.10\IMG_70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4352" cy="218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864FC" w:rsidRDefault="007864FC" w:rsidP="004A43BB">
            <w:pPr>
              <w:outlineLvl w:val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F3405" wp14:editId="01EB81A1">
                  <wp:extent cx="4040372" cy="2179674"/>
                  <wp:effectExtent l="0" t="0" r="0" b="0"/>
                  <wp:docPr id="3" name="Рисунок 3" descr="\\Administrator\школа\Чернышова Н.Н\ВКС ФОТО 2018 - 2019 учебный год\ВКС октябрь - 2018\04.10\IMG_7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istrator\школа\Чернышова Н.Н\ВКС ФОТО 2018 - 2019 учебный год\ВКС октябрь - 2018\04.10\IMG_70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4075492" cy="219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864FC" w:rsidRDefault="007864FC" w:rsidP="004A43BB">
            <w:pPr>
              <w:outlineLvl w:val="0"/>
              <w:rPr>
                <w:rFonts w:ascii="Times New Roman" w:hAnsi="Times New Roman"/>
                <w:caps/>
                <w:color w:val="888888"/>
                <w:sz w:val="18"/>
                <w:szCs w:val="18"/>
                <w:shd w:val="clear" w:color="auto" w:fill="FFFFFF"/>
              </w:rPr>
            </w:pPr>
          </w:p>
        </w:tc>
      </w:tr>
    </w:tbl>
    <w:p w:rsidR="004200B2" w:rsidRPr="004200B2" w:rsidRDefault="004200B2" w:rsidP="003A23A1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20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Мероприятие в формате экспертного семинара проводилось на базе </w:t>
      </w:r>
      <w:proofErr w:type="spellStart"/>
      <w:r w:rsidRPr="00420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РАНХиГС</w:t>
      </w:r>
      <w:proofErr w:type="spellEnd"/>
      <w:r w:rsidRPr="00420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4200B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4 октября 2018 г.</w:t>
      </w:r>
      <w:r w:rsidRPr="00420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рамках реализации проекта «Основные тенденции развития и реформирования российской системы образования».</w:t>
      </w:r>
    </w:p>
    <w:p w:rsidR="004200B2" w:rsidRPr="004200B2" w:rsidRDefault="00033076" w:rsidP="003A23A1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200B2">
        <w:rPr>
          <w:rFonts w:ascii="Times New Roman" w:hAnsi="Times New Roman"/>
          <w:sz w:val="24"/>
          <w:szCs w:val="24"/>
        </w:rPr>
        <w:t xml:space="preserve">В работе сеанса видеоконференцсвязи приняли участие </w:t>
      </w:r>
      <w:r w:rsidR="004200B2" w:rsidRPr="00420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руководители образовательных организаций, эксперты, научные сотрудники, представители Министерства просвещения Российской Федерации, Министерства науки и высшего образования Российской Федерации, Российской академии образования и Российской академии наук, органов управления образованием субъектов Российской Федерации, профильных ассоциации и СМИ.</w:t>
      </w:r>
    </w:p>
    <w:p w:rsidR="002010D4" w:rsidRDefault="004200B2" w:rsidP="003A2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0B2">
        <w:rPr>
          <w:rFonts w:ascii="Times New Roman" w:hAnsi="Times New Roman"/>
          <w:sz w:val="24"/>
          <w:szCs w:val="24"/>
        </w:rPr>
        <w:t>К работе подключились школы-партнеры программы «Гимназический союз России» из девяти регионов России, в том числе Волгоградская область (МАОУ «Лицей» г. Урюпинска).</w:t>
      </w:r>
    </w:p>
    <w:p w:rsidR="004200B2" w:rsidRDefault="004200B2" w:rsidP="004200B2">
      <w:pPr>
        <w:pStyle w:val="a7"/>
        <w:tabs>
          <w:tab w:val="left" w:pos="247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D43">
        <w:rPr>
          <w:rFonts w:ascii="Times New Roman" w:hAnsi="Times New Roman"/>
          <w:sz w:val="24"/>
          <w:szCs w:val="24"/>
          <w:lang w:eastAsia="ru-RU"/>
        </w:rPr>
        <w:t>Основное внимание на экспертном семинаре б</w:t>
      </w:r>
      <w:r>
        <w:rPr>
          <w:rFonts w:ascii="Times New Roman" w:hAnsi="Times New Roman"/>
          <w:sz w:val="24"/>
          <w:szCs w:val="24"/>
          <w:lang w:eastAsia="ru-RU"/>
        </w:rPr>
        <w:t>ыло</w:t>
      </w:r>
      <w:r w:rsidRPr="00665D43">
        <w:rPr>
          <w:rFonts w:ascii="Times New Roman" w:hAnsi="Times New Roman"/>
          <w:sz w:val="24"/>
          <w:szCs w:val="24"/>
          <w:lang w:eastAsia="ru-RU"/>
        </w:rPr>
        <w:t xml:space="preserve"> уделено вопросам реализации федеральных проектов "Современная школа" и "Учитель будущего".</w:t>
      </w:r>
    </w:p>
    <w:p w:rsidR="004200B2" w:rsidRDefault="004200B2" w:rsidP="004200B2">
      <w:pPr>
        <w:pStyle w:val="a7"/>
        <w:tabs>
          <w:tab w:val="left" w:pos="247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проблемы семинара были раскрыты в выступлениях докладчиков:</w:t>
      </w:r>
    </w:p>
    <w:p w:rsidR="005773B6" w:rsidRPr="005773B6" w:rsidRDefault="004200B2" w:rsidP="004200B2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5773B6">
        <w:rPr>
          <w:rFonts w:ascii="Times New Roman" w:hAnsi="Times New Roman"/>
          <w:b/>
          <w:sz w:val="24"/>
          <w:szCs w:val="24"/>
        </w:rPr>
        <w:t>Адамский</w:t>
      </w:r>
      <w:proofErr w:type="spellEnd"/>
      <w:r w:rsidRPr="005773B6">
        <w:rPr>
          <w:rFonts w:ascii="Times New Roman" w:hAnsi="Times New Roman"/>
          <w:b/>
          <w:sz w:val="24"/>
          <w:szCs w:val="24"/>
        </w:rPr>
        <w:t xml:space="preserve"> Александр </w:t>
      </w:r>
      <w:proofErr w:type="spellStart"/>
      <w:r w:rsidRPr="005773B6">
        <w:rPr>
          <w:rFonts w:ascii="Times New Roman" w:hAnsi="Times New Roman"/>
          <w:b/>
          <w:sz w:val="24"/>
          <w:szCs w:val="24"/>
        </w:rPr>
        <w:t>Изотович</w:t>
      </w:r>
      <w:proofErr w:type="spellEnd"/>
      <w:r w:rsidRPr="005773B6">
        <w:rPr>
          <w:rFonts w:ascii="Times New Roman" w:hAnsi="Times New Roman"/>
          <w:b/>
          <w:sz w:val="24"/>
          <w:szCs w:val="24"/>
        </w:rPr>
        <w:t>,</w:t>
      </w:r>
      <w:r w:rsidRPr="005773B6">
        <w:rPr>
          <w:rFonts w:ascii="Times New Roman" w:hAnsi="Times New Roman"/>
          <w:sz w:val="24"/>
          <w:szCs w:val="24"/>
        </w:rPr>
        <w:t xml:space="preserve"> ректор Института образовательной политики «Эврика», председатель Совета сети ФЭП, главный редактор ИД «Эврика»,</w:t>
      </w:r>
      <w:r w:rsidRPr="005773B6">
        <w:rPr>
          <w:rFonts w:ascii="Times New Roman" w:hAnsi="Times New Roman"/>
          <w:b/>
          <w:sz w:val="24"/>
          <w:szCs w:val="24"/>
        </w:rPr>
        <w:t xml:space="preserve"> </w:t>
      </w:r>
      <w:r w:rsidRPr="005773B6">
        <w:rPr>
          <w:rFonts w:ascii="Times New Roman" w:hAnsi="Times New Roman"/>
          <w:sz w:val="24"/>
          <w:szCs w:val="24"/>
        </w:rPr>
        <w:t>главный редактор журнала «Перемены»</w:t>
      </w:r>
      <w:r w:rsidR="005773B6" w:rsidRPr="005773B6">
        <w:rPr>
          <w:rFonts w:ascii="Times New Roman" w:hAnsi="Times New Roman"/>
          <w:sz w:val="24"/>
          <w:szCs w:val="24"/>
        </w:rPr>
        <w:t>;</w:t>
      </w:r>
    </w:p>
    <w:p w:rsidR="005773B6" w:rsidRPr="005773B6" w:rsidRDefault="004200B2" w:rsidP="004200B2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5773B6">
        <w:rPr>
          <w:rFonts w:ascii="Times New Roman" w:hAnsi="Times New Roman"/>
          <w:b/>
          <w:sz w:val="24"/>
          <w:szCs w:val="24"/>
        </w:rPr>
        <w:t>Дулинов</w:t>
      </w:r>
      <w:proofErr w:type="spellEnd"/>
      <w:r w:rsidRPr="005773B6">
        <w:rPr>
          <w:rFonts w:ascii="Times New Roman" w:hAnsi="Times New Roman"/>
          <w:b/>
          <w:sz w:val="24"/>
          <w:szCs w:val="24"/>
        </w:rPr>
        <w:t xml:space="preserve"> Максим Викторович,  </w:t>
      </w:r>
      <w:r w:rsidRPr="005773B6">
        <w:rPr>
          <w:rFonts w:ascii="Times New Roman" w:hAnsi="Times New Roman"/>
          <w:sz w:val="24"/>
          <w:szCs w:val="24"/>
        </w:rPr>
        <w:t xml:space="preserve">первый заместитель директора ФИРО </w:t>
      </w:r>
      <w:proofErr w:type="spellStart"/>
      <w:r w:rsidRPr="005773B6">
        <w:rPr>
          <w:rFonts w:ascii="Times New Roman" w:hAnsi="Times New Roman"/>
          <w:sz w:val="24"/>
          <w:szCs w:val="24"/>
        </w:rPr>
        <w:t>РАНХиГС</w:t>
      </w:r>
      <w:proofErr w:type="spellEnd"/>
      <w:r w:rsidRPr="005773B6">
        <w:rPr>
          <w:rFonts w:ascii="Times New Roman" w:hAnsi="Times New Roman"/>
          <w:sz w:val="24"/>
          <w:szCs w:val="24"/>
        </w:rPr>
        <w:t>, член Экспертной группы по Национальному проекту "Образование»</w:t>
      </w:r>
      <w:r w:rsidR="005773B6" w:rsidRPr="005773B6">
        <w:rPr>
          <w:rFonts w:ascii="Times New Roman" w:hAnsi="Times New Roman"/>
          <w:sz w:val="24"/>
          <w:szCs w:val="24"/>
        </w:rPr>
        <w:t>;</w:t>
      </w:r>
    </w:p>
    <w:p w:rsidR="005773B6" w:rsidRPr="005773B6" w:rsidRDefault="004200B2" w:rsidP="005773B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73B6">
        <w:rPr>
          <w:rFonts w:ascii="Times New Roman" w:hAnsi="Times New Roman"/>
          <w:b/>
          <w:sz w:val="24"/>
          <w:szCs w:val="24"/>
        </w:rPr>
        <w:t xml:space="preserve">Клячко Татьяна Львовна, </w:t>
      </w:r>
      <w:r w:rsidRPr="005773B6">
        <w:rPr>
          <w:rFonts w:ascii="Times New Roman" w:hAnsi="Times New Roman"/>
          <w:sz w:val="24"/>
          <w:szCs w:val="24"/>
        </w:rPr>
        <w:t xml:space="preserve">директор Центра экономики непрерывного образования </w:t>
      </w:r>
      <w:proofErr w:type="spellStart"/>
      <w:r w:rsidRPr="005773B6">
        <w:rPr>
          <w:rFonts w:ascii="Times New Roman" w:hAnsi="Times New Roman"/>
          <w:sz w:val="24"/>
          <w:szCs w:val="24"/>
        </w:rPr>
        <w:t>РАНХиГС</w:t>
      </w:r>
      <w:proofErr w:type="spellEnd"/>
      <w:r w:rsidRPr="005773B6">
        <w:rPr>
          <w:rFonts w:ascii="Times New Roman" w:hAnsi="Times New Roman"/>
          <w:sz w:val="24"/>
          <w:szCs w:val="24"/>
        </w:rPr>
        <w:t xml:space="preserve">, директор по стратегии и методологии ФИРО </w:t>
      </w:r>
      <w:proofErr w:type="spellStart"/>
      <w:r w:rsidRPr="005773B6">
        <w:rPr>
          <w:rFonts w:ascii="Times New Roman" w:hAnsi="Times New Roman"/>
          <w:sz w:val="24"/>
          <w:szCs w:val="24"/>
        </w:rPr>
        <w:t>РАНХиГС</w:t>
      </w:r>
      <w:proofErr w:type="spellEnd"/>
      <w:r w:rsidRPr="005773B6">
        <w:rPr>
          <w:rFonts w:ascii="Times New Roman" w:hAnsi="Times New Roman"/>
          <w:sz w:val="24"/>
          <w:szCs w:val="24"/>
        </w:rPr>
        <w:t>, член Экспертной группы по Национальному проекту "Образование»</w:t>
      </w:r>
      <w:r w:rsidR="005773B6" w:rsidRPr="005773B6">
        <w:rPr>
          <w:rFonts w:ascii="Times New Roman" w:hAnsi="Times New Roman"/>
          <w:b/>
          <w:sz w:val="24"/>
          <w:szCs w:val="24"/>
        </w:rPr>
        <w:t>;</w:t>
      </w:r>
    </w:p>
    <w:p w:rsidR="005773B6" w:rsidRDefault="004200B2" w:rsidP="005773B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73B6">
        <w:rPr>
          <w:rFonts w:ascii="Times New Roman" w:hAnsi="Times New Roman"/>
          <w:b/>
          <w:sz w:val="24"/>
          <w:szCs w:val="24"/>
        </w:rPr>
        <w:t xml:space="preserve">Реморенко Игорь Михайлович, </w:t>
      </w:r>
      <w:r w:rsidRPr="005773B6">
        <w:rPr>
          <w:rFonts w:ascii="Times New Roman" w:hAnsi="Times New Roman"/>
          <w:sz w:val="24"/>
          <w:szCs w:val="24"/>
        </w:rPr>
        <w:t>ректор Московского городского педагогического университета, заместитель председателя Федерального учебно-методического объединения по общему образованию РАО, член Экспертной группы по Национальному проекту "Образование»</w:t>
      </w:r>
      <w:r w:rsidR="005773B6" w:rsidRPr="005773B6">
        <w:rPr>
          <w:rFonts w:ascii="Times New Roman" w:hAnsi="Times New Roman"/>
          <w:sz w:val="24"/>
          <w:szCs w:val="24"/>
        </w:rPr>
        <w:t>;</w:t>
      </w:r>
    </w:p>
    <w:p w:rsidR="004200B2" w:rsidRPr="005773B6" w:rsidRDefault="004200B2" w:rsidP="005773B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773B6">
        <w:rPr>
          <w:rFonts w:ascii="Times New Roman" w:hAnsi="Times New Roman"/>
          <w:b/>
          <w:sz w:val="24"/>
          <w:szCs w:val="24"/>
        </w:rPr>
        <w:t>Каракчиева</w:t>
      </w:r>
      <w:proofErr w:type="spellEnd"/>
      <w:r w:rsidRPr="005773B6">
        <w:rPr>
          <w:rFonts w:ascii="Times New Roman" w:hAnsi="Times New Roman"/>
          <w:b/>
          <w:sz w:val="24"/>
          <w:szCs w:val="24"/>
        </w:rPr>
        <w:t xml:space="preserve"> Инна Викторовна, </w:t>
      </w:r>
      <w:r w:rsidRPr="005773B6">
        <w:rPr>
          <w:rFonts w:ascii="Times New Roman" w:hAnsi="Times New Roman"/>
          <w:sz w:val="24"/>
          <w:szCs w:val="24"/>
        </w:rPr>
        <w:t>ведущий советник Аналитического центра при Правительстве Российской Федерации</w:t>
      </w:r>
    </w:p>
    <w:sectPr w:rsidR="004200B2" w:rsidRPr="005773B6" w:rsidSect="007025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6961"/>
    <w:multiLevelType w:val="hybridMultilevel"/>
    <w:tmpl w:val="D4CA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BB"/>
    <w:rsid w:val="00033076"/>
    <w:rsid w:val="00113974"/>
    <w:rsid w:val="001E056F"/>
    <w:rsid w:val="002010D4"/>
    <w:rsid w:val="003A23A1"/>
    <w:rsid w:val="004200B2"/>
    <w:rsid w:val="00436D25"/>
    <w:rsid w:val="004A43BB"/>
    <w:rsid w:val="00532C2C"/>
    <w:rsid w:val="005773B6"/>
    <w:rsid w:val="006055BB"/>
    <w:rsid w:val="00675410"/>
    <w:rsid w:val="007025D4"/>
    <w:rsid w:val="007756A2"/>
    <w:rsid w:val="007864FC"/>
    <w:rsid w:val="009E0323"/>
    <w:rsid w:val="00AC5483"/>
    <w:rsid w:val="00C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B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6055BB"/>
  </w:style>
  <w:style w:type="paragraph" w:styleId="a3">
    <w:name w:val="Balloon Text"/>
    <w:basedOn w:val="a"/>
    <w:link w:val="a4"/>
    <w:uiPriority w:val="99"/>
    <w:semiHidden/>
    <w:unhideWhenUsed/>
    <w:rsid w:val="001E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4A43BB"/>
  </w:style>
  <w:style w:type="character" w:styleId="a5">
    <w:name w:val="Hyperlink"/>
    <w:uiPriority w:val="99"/>
    <w:unhideWhenUsed/>
    <w:rsid w:val="004A43BB"/>
    <w:rPr>
      <w:color w:val="0000FF"/>
      <w:u w:val="single"/>
    </w:rPr>
  </w:style>
  <w:style w:type="table" w:styleId="a6">
    <w:name w:val="Table Grid"/>
    <w:basedOn w:val="a1"/>
    <w:uiPriority w:val="59"/>
    <w:rsid w:val="0078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00B2"/>
    <w:pPr>
      <w:ind w:left="720"/>
      <w:contextualSpacing/>
    </w:pPr>
  </w:style>
  <w:style w:type="character" w:customStyle="1" w:styleId="-">
    <w:name w:val="опред-е"/>
    <w:rsid w:val="00420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B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6055BB"/>
  </w:style>
  <w:style w:type="paragraph" w:styleId="a3">
    <w:name w:val="Balloon Text"/>
    <w:basedOn w:val="a"/>
    <w:link w:val="a4"/>
    <w:uiPriority w:val="99"/>
    <w:semiHidden/>
    <w:unhideWhenUsed/>
    <w:rsid w:val="001E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4A43BB"/>
  </w:style>
  <w:style w:type="character" w:styleId="a5">
    <w:name w:val="Hyperlink"/>
    <w:uiPriority w:val="99"/>
    <w:unhideWhenUsed/>
    <w:rsid w:val="004A43BB"/>
    <w:rPr>
      <w:color w:val="0000FF"/>
      <w:u w:val="single"/>
    </w:rPr>
  </w:style>
  <w:style w:type="table" w:styleId="a6">
    <w:name w:val="Table Grid"/>
    <w:basedOn w:val="a1"/>
    <w:uiPriority w:val="59"/>
    <w:rsid w:val="0078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00B2"/>
    <w:pPr>
      <w:ind w:left="720"/>
      <w:contextualSpacing/>
    </w:pPr>
  </w:style>
  <w:style w:type="character" w:customStyle="1" w:styleId="-">
    <w:name w:val="опред-е"/>
    <w:rsid w:val="00420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obr.ru/?author=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br.ru/?event=ekspertnyiy-seminar-natsionalnyiy-proekt-obrazovanie-i-izmeneniya-v-rossiyskoy-sisteme-obrazovani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11</cp:revision>
  <dcterms:created xsi:type="dcterms:W3CDTF">2019-08-21T10:25:00Z</dcterms:created>
  <dcterms:modified xsi:type="dcterms:W3CDTF">2019-08-22T09:16:00Z</dcterms:modified>
</cp:coreProperties>
</file>