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0D" w:rsidRPr="00475503" w:rsidRDefault="00FE122A" w:rsidP="00FE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03">
        <w:rPr>
          <w:rFonts w:ascii="Times New Roman" w:hAnsi="Times New Roman" w:cs="Times New Roman"/>
          <w:b/>
          <w:sz w:val="24"/>
          <w:szCs w:val="24"/>
        </w:rPr>
        <w:t>Тематическое занятие «Этих дней не смолкнет слава»</w:t>
      </w:r>
    </w:p>
    <w:p w:rsidR="00FE122A" w:rsidRPr="00FE122A" w:rsidRDefault="00FE122A" w:rsidP="00FE122A">
      <w:pPr>
        <w:rPr>
          <w:rFonts w:ascii="Times New Roman" w:hAnsi="Times New Roman" w:cs="Times New Roman"/>
          <w:sz w:val="24"/>
          <w:szCs w:val="24"/>
        </w:rPr>
      </w:pPr>
      <w:r w:rsidRPr="00475503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06.05.2015 год</w:t>
      </w:r>
    </w:p>
    <w:p w:rsidR="00FE122A" w:rsidRPr="00475503" w:rsidRDefault="00FE122A" w:rsidP="00FE122A">
      <w:pPr>
        <w:rPr>
          <w:rFonts w:ascii="Times New Roman" w:hAnsi="Times New Roman" w:cs="Times New Roman"/>
          <w:b/>
          <w:sz w:val="24"/>
          <w:szCs w:val="24"/>
        </w:rPr>
      </w:pPr>
      <w:r w:rsidRPr="004755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122A" w:rsidRPr="00FE122A" w:rsidRDefault="00FE122A" w:rsidP="00FE122A">
      <w:pPr>
        <w:rPr>
          <w:rFonts w:ascii="Times New Roman" w:hAnsi="Times New Roman" w:cs="Times New Roman"/>
          <w:sz w:val="24"/>
          <w:szCs w:val="24"/>
        </w:rPr>
      </w:pPr>
      <w:r w:rsidRPr="00FE122A">
        <w:rPr>
          <w:rFonts w:ascii="Times New Roman" w:hAnsi="Times New Roman" w:cs="Times New Roman"/>
          <w:sz w:val="24"/>
          <w:szCs w:val="24"/>
        </w:rPr>
        <w:t xml:space="preserve"> 1. Продолжать знакомить детей с исто</w:t>
      </w:r>
      <w:r>
        <w:rPr>
          <w:rFonts w:ascii="Times New Roman" w:hAnsi="Times New Roman" w:cs="Times New Roman"/>
          <w:sz w:val="24"/>
          <w:szCs w:val="24"/>
        </w:rPr>
        <w:t>рическим прошлым нашей страны (</w:t>
      </w:r>
      <w:r w:rsidRPr="00FE122A">
        <w:rPr>
          <w:rFonts w:ascii="Times New Roman" w:hAnsi="Times New Roman" w:cs="Times New Roman"/>
          <w:sz w:val="24"/>
          <w:szCs w:val="24"/>
        </w:rPr>
        <w:t>Великой Отечественной  войной).</w:t>
      </w:r>
    </w:p>
    <w:p w:rsidR="00FE122A" w:rsidRPr="00FE122A" w:rsidRDefault="00FE122A" w:rsidP="00FE122A">
      <w:pPr>
        <w:rPr>
          <w:rFonts w:ascii="Times New Roman" w:hAnsi="Times New Roman" w:cs="Times New Roman"/>
          <w:sz w:val="24"/>
          <w:szCs w:val="24"/>
        </w:rPr>
      </w:pPr>
      <w:r w:rsidRPr="00FE122A">
        <w:rPr>
          <w:rFonts w:ascii="Times New Roman" w:hAnsi="Times New Roman" w:cs="Times New Roman"/>
          <w:sz w:val="24"/>
          <w:szCs w:val="24"/>
        </w:rPr>
        <w:t>2. Продолжать формировать у детей чувство патриотизма через приобщение к песням периода Великой Отечественной войны, танцам, играм, стихам.</w:t>
      </w:r>
    </w:p>
    <w:p w:rsidR="00FE122A" w:rsidRPr="00FE122A" w:rsidRDefault="00FE122A" w:rsidP="00FE122A">
      <w:pPr>
        <w:rPr>
          <w:rFonts w:ascii="Times New Roman" w:hAnsi="Times New Roman" w:cs="Times New Roman"/>
          <w:sz w:val="24"/>
          <w:szCs w:val="24"/>
        </w:rPr>
      </w:pPr>
      <w:r w:rsidRPr="00FE122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E122A">
        <w:rPr>
          <w:rFonts w:ascii="Times New Roman" w:hAnsi="Times New Roman" w:cs="Times New Roman"/>
          <w:sz w:val="24"/>
          <w:szCs w:val="24"/>
        </w:rPr>
        <w:t>Развивать речь де</w:t>
      </w:r>
      <w:r>
        <w:rPr>
          <w:rFonts w:ascii="Times New Roman" w:hAnsi="Times New Roman" w:cs="Times New Roman"/>
          <w:sz w:val="24"/>
          <w:szCs w:val="24"/>
        </w:rPr>
        <w:t>тей, обогащая словарный запас (</w:t>
      </w:r>
      <w:r w:rsidRPr="00FE122A">
        <w:rPr>
          <w:rFonts w:ascii="Times New Roman" w:hAnsi="Times New Roman" w:cs="Times New Roman"/>
          <w:sz w:val="24"/>
          <w:szCs w:val="24"/>
        </w:rPr>
        <w:t>герой, героизм, воинские звания, города – герои, орден, медаль, звезда, каска, пилотка, бескозырка).</w:t>
      </w:r>
      <w:proofErr w:type="gramEnd"/>
    </w:p>
    <w:p w:rsidR="00FE122A" w:rsidRPr="00FE122A" w:rsidRDefault="00FE122A" w:rsidP="00FE122A">
      <w:pPr>
        <w:rPr>
          <w:rFonts w:ascii="Times New Roman" w:hAnsi="Times New Roman" w:cs="Times New Roman"/>
          <w:sz w:val="24"/>
          <w:szCs w:val="24"/>
        </w:rPr>
      </w:pPr>
      <w:r w:rsidRPr="00FE122A">
        <w:rPr>
          <w:rFonts w:ascii="Times New Roman" w:hAnsi="Times New Roman" w:cs="Times New Roman"/>
          <w:sz w:val="24"/>
          <w:szCs w:val="24"/>
        </w:rPr>
        <w:t>4. Обогащение речи детей пословицами о смелости, силе,  отваге, о военной службе.</w:t>
      </w:r>
    </w:p>
    <w:p w:rsidR="00FE122A" w:rsidRPr="00FE122A" w:rsidRDefault="00FE122A" w:rsidP="00FE1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E122A">
        <w:rPr>
          <w:rFonts w:ascii="Times New Roman" w:hAnsi="Times New Roman" w:cs="Times New Roman"/>
          <w:sz w:val="24"/>
          <w:szCs w:val="24"/>
        </w:rPr>
        <w:t>. Вызывать у детей чувство сопереживания, сострадания к тем, кто не вернулся с войны; чувство гордости за воинов, за народ, стойко переносивший невзгоды войны, за сплочённость всего народа, за мужество и отвагу.</w:t>
      </w:r>
    </w:p>
    <w:p w:rsidR="00FE122A" w:rsidRDefault="00FE122A" w:rsidP="00FE1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E122A">
        <w:rPr>
          <w:rFonts w:ascii="Times New Roman" w:hAnsi="Times New Roman" w:cs="Times New Roman"/>
          <w:sz w:val="24"/>
          <w:szCs w:val="24"/>
        </w:rPr>
        <w:t>. Формировать чувства радости и печали, желание быть счастливыми, чувство сопричастности ко всему, что происходит в нашей стране, в родном городе, в семье, в детском саду.</w:t>
      </w:r>
    </w:p>
    <w:p w:rsidR="00FE122A" w:rsidRDefault="00FE122A" w:rsidP="00FE122A">
      <w:pPr>
        <w:rPr>
          <w:rFonts w:ascii="Times New Roman" w:hAnsi="Times New Roman" w:cs="Times New Roman"/>
          <w:sz w:val="24"/>
          <w:szCs w:val="24"/>
        </w:rPr>
      </w:pPr>
    </w:p>
    <w:p w:rsidR="00FE122A" w:rsidRDefault="00FE122A" w:rsidP="00FE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6777" cy="3457575"/>
            <wp:effectExtent l="19050" t="0" r="3873" b="0"/>
            <wp:docPr id="1" name="Рисунок 1" descr="E:\дошкольная ступень\Фотографии из жизни детского сада\2014-2015\9 мая 2015\DSC00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школьная ступень\Фотографии из жизни детского сада\2014-2015\9 мая 2015\DSC0049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777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2A" w:rsidRDefault="00FE122A" w:rsidP="00FE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39299" cy="3352800"/>
            <wp:effectExtent l="19050" t="0" r="8951" b="0"/>
            <wp:docPr id="2" name="Рисунок 2" descr="E:\дошкольная ступень\Фотографии из жизни детского сада\2014-2015\9 мая 2015\DSC0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школьная ступень\Фотографии из жизни детского сада\2014-2015\9 мая 2015\DSC005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99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2A" w:rsidRDefault="00FE122A" w:rsidP="00FE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2246" cy="3381375"/>
            <wp:effectExtent l="19050" t="0" r="4104" b="0"/>
            <wp:docPr id="3" name="Рисунок 3" descr="E:\дошкольная ступень\Фотографии из жизни детского сада\2014-2015\9 мая 2015\DSC0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школьная ступень\Фотографии из жизни детского сада\2014-2015\9 мая 2015\DSC0054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090" cy="338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2A" w:rsidRDefault="00FE122A" w:rsidP="00FE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39299" cy="3352800"/>
            <wp:effectExtent l="19050" t="0" r="8951" b="0"/>
            <wp:docPr id="4" name="Рисунок 4" descr="E:\дошкольная ступень\Фотографии из жизни детского сада\2014-2015\9 мая 2015\DSC0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школьная ступень\Фотографии из жизни детского сада\2014-2015\9 мая 2015\DSC0056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99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2A" w:rsidRDefault="00FE122A" w:rsidP="00FE12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22A" w:rsidRDefault="00FE122A" w:rsidP="00FE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3827" cy="3429000"/>
            <wp:effectExtent l="19050" t="0" r="8723" b="0"/>
            <wp:docPr id="5" name="Рисунок 5" descr="E:\дошкольная ступень\Фотографии из жизни детского сада\2014-2015\9 мая 2015\DSC0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школьная ступень\Фотографии из жизни детского сада\2014-2015\9 мая 2015\DSC0057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358" cy="342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2A" w:rsidRPr="00FE122A" w:rsidRDefault="00FE122A" w:rsidP="00FE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1574" cy="3286125"/>
            <wp:effectExtent l="19050" t="0" r="3826" b="0"/>
            <wp:docPr id="6" name="Рисунок 6" descr="E:\дошкольная ступень\Фотографии из жизни детского сада\2014-2015\9 мая 2015\DSC0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школьная ступень\Фотографии из жизни детского сада\2014-2015\9 мая 2015\DSC0058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74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22A" w:rsidRPr="00FE122A" w:rsidSect="00E2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2A"/>
    <w:rsid w:val="00475503"/>
    <w:rsid w:val="004B3294"/>
    <w:rsid w:val="008C17DE"/>
    <w:rsid w:val="00CD56BB"/>
    <w:rsid w:val="00E2170D"/>
    <w:rsid w:val="00FE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821</Characters>
  <Application>Microsoft Office Word</Application>
  <DocSecurity>0</DocSecurity>
  <Lines>6</Lines>
  <Paragraphs>1</Paragraphs>
  <ScaleCrop>false</ScaleCrop>
  <Company>МБОУ "Лицей"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malinfo5</cp:lastModifiedBy>
  <cp:revision>5</cp:revision>
  <cp:lastPrinted>2015-05-06T07:19:00Z</cp:lastPrinted>
  <dcterms:created xsi:type="dcterms:W3CDTF">2015-05-06T07:09:00Z</dcterms:created>
  <dcterms:modified xsi:type="dcterms:W3CDTF">2015-05-07T05:47:00Z</dcterms:modified>
</cp:coreProperties>
</file>