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8" w:rsidRPr="00E719B2" w:rsidRDefault="00BC1BD8" w:rsidP="00BC1BD8">
      <w:pPr>
        <w:jc w:val="center"/>
        <w:rPr>
          <w:b/>
          <w:sz w:val="10"/>
          <w:szCs w:val="10"/>
        </w:rPr>
      </w:pPr>
    </w:p>
    <w:p w:rsidR="00BC1BD8" w:rsidRDefault="00BC1BD8" w:rsidP="00A42CA4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ind w:left="0" w:firstLine="709"/>
        <w:jc w:val="center"/>
        <w:rPr>
          <w:b/>
          <w:bCs/>
        </w:rPr>
      </w:pPr>
      <w:r w:rsidRPr="007E3F67">
        <w:rPr>
          <w:b/>
          <w:bCs/>
        </w:rPr>
        <w:t>Общие положения</w:t>
      </w:r>
    </w:p>
    <w:p w:rsidR="00BC1BD8" w:rsidRPr="007E3F67" w:rsidRDefault="00BC1BD8" w:rsidP="00BC1BD8">
      <w:pPr>
        <w:autoSpaceDE w:val="0"/>
        <w:autoSpaceDN w:val="0"/>
        <w:adjustRightInd w:val="0"/>
        <w:ind w:firstLine="720"/>
        <w:jc w:val="both"/>
      </w:pPr>
      <w:r w:rsidRPr="007E3F67">
        <w:t>1.1. Настоящ</w:t>
      </w:r>
      <w:r w:rsidRPr="00E719B2">
        <w:t>е</w:t>
      </w:r>
      <w:r w:rsidRPr="007E3F67">
        <w:t xml:space="preserve">е Положение определяет </w:t>
      </w:r>
      <w:r w:rsidRPr="007E3F67">
        <w:rPr>
          <w:color w:val="000000"/>
        </w:rPr>
        <w:t>порядок п</w:t>
      </w:r>
      <w:r w:rsidRPr="007E3F67">
        <w:t xml:space="preserve">ользования педагогическими работниками образовательными, методическими и научными услугами в </w:t>
      </w:r>
      <w:r>
        <w:t>М</w:t>
      </w:r>
      <w:r w:rsidRPr="007E3F67">
        <w:t xml:space="preserve">униципальном </w:t>
      </w:r>
      <w:r>
        <w:t>автономном</w:t>
      </w:r>
      <w:r w:rsidRPr="007E3F67">
        <w:t xml:space="preserve"> общеобразовательном учреждении «</w:t>
      </w:r>
      <w:r>
        <w:t>Лицей</w:t>
      </w:r>
      <w:r w:rsidRPr="007E3F67">
        <w:t>»</w:t>
      </w:r>
      <w:r>
        <w:t xml:space="preserve"> городского округа город Урюпинск Волгоградской области (далее по тексту – лицей).</w:t>
      </w:r>
    </w:p>
    <w:p w:rsidR="00BC1BD8" w:rsidRPr="007E3F67" w:rsidRDefault="00BC1BD8" w:rsidP="00BC1BD8">
      <w:pPr>
        <w:widowControl w:val="0"/>
        <w:tabs>
          <w:tab w:val="left" w:pos="993"/>
        </w:tabs>
        <w:ind w:firstLine="720"/>
        <w:jc w:val="both"/>
      </w:pPr>
      <w:r w:rsidRPr="007E3F67">
        <w:t>1.2. Настоящее Положение разработано на основании:</w:t>
      </w:r>
    </w:p>
    <w:p w:rsidR="00BC1BD8" w:rsidRPr="007E3F67" w:rsidRDefault="00BC1BD8" w:rsidP="00BC1BD8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-212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E3F67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(п.8 ч. 3 ст. 47) </w:t>
      </w:r>
    </w:p>
    <w:p w:rsidR="00BC1BD8" w:rsidRPr="007E3F67" w:rsidRDefault="00BC1BD8" w:rsidP="00BC1BD8">
      <w:pPr>
        <w:ind w:firstLine="720"/>
        <w:jc w:val="both"/>
      </w:pPr>
      <w:r w:rsidRPr="007E3F67"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BC1BD8" w:rsidRDefault="00BC1BD8" w:rsidP="00BC1BD8">
      <w:pPr>
        <w:ind w:firstLine="720"/>
        <w:jc w:val="both"/>
      </w:pPr>
      <w:r w:rsidRPr="007E3F67">
        <w:t>1.</w:t>
      </w:r>
      <w:r>
        <w:t>4</w:t>
      </w:r>
      <w:r w:rsidRPr="007E3F67">
        <w:t>. Настоящее Положение доводится до сведения педагогических работников при приеме их на работу.</w:t>
      </w:r>
    </w:p>
    <w:p w:rsidR="00A42CA4" w:rsidRPr="007E3F67" w:rsidRDefault="00A42CA4" w:rsidP="00BC1BD8">
      <w:pPr>
        <w:ind w:firstLine="720"/>
        <w:jc w:val="both"/>
      </w:pPr>
    </w:p>
    <w:p w:rsidR="00BC1BD8" w:rsidRPr="007E3F67" w:rsidRDefault="00BC1BD8" w:rsidP="00A42CA4">
      <w:pPr>
        <w:pStyle w:val="a3"/>
        <w:widowControl w:val="0"/>
        <w:tabs>
          <w:tab w:val="left" w:pos="720"/>
          <w:tab w:val="left" w:pos="1276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67">
        <w:rPr>
          <w:rFonts w:ascii="Times New Roman" w:hAnsi="Times New Roman" w:cs="Times New Roman"/>
          <w:b/>
          <w:sz w:val="24"/>
          <w:szCs w:val="24"/>
        </w:rPr>
        <w:t>2. Порядок пользования педагогическими работниками образовательными услугами:</w:t>
      </w:r>
    </w:p>
    <w:p w:rsidR="00BC1BD8" w:rsidRPr="007E3F67" w:rsidRDefault="00BC1BD8" w:rsidP="00BC1BD8">
      <w:pPr>
        <w:ind w:firstLine="720"/>
        <w:jc w:val="both"/>
      </w:pPr>
      <w:r w:rsidRPr="007E3F67">
        <w:t>2.1.</w:t>
      </w:r>
      <w:r w:rsidRPr="007E3F67">
        <w:rPr>
          <w:b/>
          <w:bCs/>
        </w:rPr>
        <w:t xml:space="preserve"> </w:t>
      </w:r>
      <w:r w:rsidRPr="007E3F67">
        <w:t>Педагогические работники имеют право на получение образов</w:t>
      </w:r>
      <w:r w:rsidRPr="007E3F67">
        <w:t>а</w:t>
      </w:r>
      <w:r w:rsidRPr="007E3F67">
        <w:t xml:space="preserve">тельных услуг по программам повышения квалификации, профессиональной переподготовки по профилю профессиональной деятельности не реже чем один раз в </w:t>
      </w:r>
      <w:r>
        <w:t>три года</w:t>
      </w:r>
      <w:r w:rsidRPr="007E3F67">
        <w:t>.</w:t>
      </w:r>
    </w:p>
    <w:p w:rsidR="00BC1BD8" w:rsidRPr="00E719B2" w:rsidRDefault="00BC1BD8" w:rsidP="00BC1BD8">
      <w:pPr>
        <w:ind w:firstLine="720"/>
        <w:jc w:val="both"/>
      </w:pPr>
      <w:r w:rsidRPr="00E719B2">
        <w:t>2.2. Педагогические работники имеют право на получение образов</w:t>
      </w:r>
      <w:r w:rsidRPr="00E719B2">
        <w:t>а</w:t>
      </w:r>
      <w:r w:rsidRPr="00E719B2">
        <w:t>тельных услуг по программам повышения квалификации, повышения пр</w:t>
      </w:r>
      <w:r w:rsidRPr="00E719B2">
        <w:t>о</w:t>
      </w:r>
      <w:r w:rsidRPr="00E719B2">
        <w:t>фессиональной переподготовки.</w:t>
      </w:r>
    </w:p>
    <w:p w:rsidR="00BC1BD8" w:rsidRPr="00E719B2" w:rsidRDefault="00BC1BD8" w:rsidP="00BC1BD8">
      <w:pPr>
        <w:ind w:firstLine="720"/>
        <w:jc w:val="both"/>
        <w:rPr>
          <w:color w:val="000000"/>
        </w:rPr>
      </w:pPr>
      <w:r w:rsidRPr="00E719B2">
        <w:rPr>
          <w:color w:val="000000"/>
        </w:rPr>
        <w:t>2.3. С целью получения данных услуг педагогический работник обращается с соответствующим мотивированным письменным обращением на имя директора лицея.</w:t>
      </w:r>
    </w:p>
    <w:p w:rsidR="00BC1BD8" w:rsidRPr="00E719B2" w:rsidRDefault="00BC1BD8" w:rsidP="00BC1BD8">
      <w:pPr>
        <w:ind w:firstLine="720"/>
        <w:jc w:val="both"/>
        <w:rPr>
          <w:color w:val="000000"/>
        </w:rPr>
      </w:pPr>
      <w:r w:rsidRPr="00E719B2">
        <w:rPr>
          <w:color w:val="000000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</w:t>
      </w:r>
      <w:r w:rsidRPr="00E719B2">
        <w:rPr>
          <w:color w:val="000000"/>
        </w:rPr>
        <w:t>и</w:t>
      </w:r>
      <w:r w:rsidRPr="00E719B2">
        <w:rPr>
          <w:color w:val="000000"/>
        </w:rPr>
        <w:t>вированный отказ.</w:t>
      </w:r>
    </w:p>
    <w:p w:rsidR="00A42CA4" w:rsidRDefault="00A42CA4" w:rsidP="00BC1BD8">
      <w:pPr>
        <w:ind w:firstLine="720"/>
        <w:jc w:val="both"/>
        <w:rPr>
          <w:b/>
        </w:rPr>
      </w:pPr>
    </w:p>
    <w:p w:rsidR="00BC1BD8" w:rsidRPr="00E719B2" w:rsidRDefault="00BC1BD8" w:rsidP="00BC1BD8">
      <w:pPr>
        <w:ind w:firstLine="720"/>
        <w:jc w:val="both"/>
        <w:rPr>
          <w:b/>
        </w:rPr>
      </w:pPr>
      <w:r w:rsidRPr="00E719B2">
        <w:rPr>
          <w:b/>
        </w:rPr>
        <w:t>3. Порядок пользования педагогическими работниками методическими услугами:</w:t>
      </w:r>
    </w:p>
    <w:p w:rsidR="00BC1BD8" w:rsidRPr="00E719B2" w:rsidRDefault="00BC1BD8" w:rsidP="00BC1BD8">
      <w:pPr>
        <w:ind w:firstLine="720"/>
        <w:jc w:val="both"/>
      </w:pPr>
      <w:r w:rsidRPr="00E719B2">
        <w:t>3.1. Педагогические работники имеют право на бесплатное использ</w:t>
      </w:r>
      <w:r w:rsidRPr="00E719B2">
        <w:t>о</w:t>
      </w:r>
      <w:r w:rsidRPr="00E719B2">
        <w:t>вание в своей деятельности методических разработок других педагогов лицея при условии с</w:t>
      </w:r>
      <w:r w:rsidRPr="00E719B2">
        <w:t>о</w:t>
      </w:r>
      <w:r w:rsidRPr="00E719B2">
        <w:t>блюдения авторских прав их разработчиков.</w:t>
      </w:r>
    </w:p>
    <w:p w:rsidR="00BC1BD8" w:rsidRPr="007E3F67" w:rsidRDefault="00BC1BD8" w:rsidP="00BC1BD8">
      <w:pPr>
        <w:ind w:firstLine="720"/>
        <w:jc w:val="both"/>
      </w:pPr>
      <w:r w:rsidRPr="00E719B2">
        <w:t>3.2. Педагогические работники имеют право на бесплатное участие и  публикацию методических и иных материалов в сборниках материалов конференций (семинаров) проводимых в лицее.</w:t>
      </w:r>
    </w:p>
    <w:p w:rsidR="00BC1BD8" w:rsidRPr="007E3F67" w:rsidRDefault="00BC1BD8" w:rsidP="00BC1BD8">
      <w:pPr>
        <w:ind w:firstLine="720"/>
        <w:jc w:val="both"/>
      </w:pPr>
      <w:r w:rsidRPr="007E3F67">
        <w:t>3.3. С целью получения данн</w:t>
      </w:r>
      <w:bookmarkStart w:id="0" w:name="_GoBack"/>
      <w:bookmarkEnd w:id="0"/>
      <w:r w:rsidRPr="007E3F67">
        <w:t>ой услуги педагогический работник обращае</w:t>
      </w:r>
      <w:r w:rsidRPr="007E3F67">
        <w:t>т</w:t>
      </w:r>
      <w:r w:rsidRPr="007E3F67">
        <w:t xml:space="preserve">ся с соответствующим мотивированным письменным обращением на имя </w:t>
      </w:r>
      <w:r>
        <w:t>директора лицея</w:t>
      </w:r>
      <w:r w:rsidRPr="007E3F67">
        <w:t>.</w:t>
      </w:r>
    </w:p>
    <w:p w:rsidR="00BC1BD8" w:rsidRPr="007E3F67" w:rsidRDefault="00BC1BD8" w:rsidP="00BC1BD8">
      <w:pPr>
        <w:ind w:firstLine="720"/>
        <w:jc w:val="both"/>
      </w:pPr>
      <w:r w:rsidRPr="007E3F67">
        <w:t>В течение месяца педагогический работник должен получить ответ на свой запрос о возможности получения им запрашиваемой услуги или мот</w:t>
      </w:r>
      <w:r w:rsidRPr="007E3F67">
        <w:t>и</w:t>
      </w:r>
      <w:r w:rsidRPr="007E3F67">
        <w:t>вированный отказ.</w:t>
      </w:r>
    </w:p>
    <w:p w:rsidR="00A42CA4" w:rsidRDefault="00A42CA4" w:rsidP="00BC1BD8">
      <w:pPr>
        <w:ind w:firstLine="720"/>
        <w:jc w:val="both"/>
        <w:rPr>
          <w:b/>
        </w:rPr>
      </w:pPr>
    </w:p>
    <w:p w:rsidR="00BC1BD8" w:rsidRPr="007E3F67" w:rsidRDefault="00BC1BD8" w:rsidP="00BC1BD8">
      <w:pPr>
        <w:ind w:firstLine="720"/>
        <w:jc w:val="both"/>
        <w:rPr>
          <w:b/>
        </w:rPr>
      </w:pPr>
      <w:r w:rsidRPr="007E3F67">
        <w:rPr>
          <w:b/>
        </w:rPr>
        <w:t>4. Порядок пользования педагогическими работниками научными услугами:</w:t>
      </w:r>
    </w:p>
    <w:p w:rsidR="00BC1BD8" w:rsidRPr="007E3F67" w:rsidRDefault="00BC1BD8" w:rsidP="00BC1BD8">
      <w:pPr>
        <w:ind w:firstLine="709"/>
        <w:jc w:val="both"/>
      </w:pPr>
      <w:r w:rsidRPr="007E3F67">
        <w:rPr>
          <w:bCs/>
        </w:rPr>
        <w:t>4.1.</w:t>
      </w:r>
      <w:r w:rsidRPr="007E3F67">
        <w:rPr>
          <w:b/>
          <w:bCs/>
        </w:rPr>
        <w:t xml:space="preserve"> </w:t>
      </w:r>
      <w:r w:rsidRPr="007E3F67">
        <w:t>Педагогические работники имеют право на получение бесплатных научных услуг и консультаций по вопросам</w:t>
      </w:r>
      <w:r>
        <w:t xml:space="preserve"> </w:t>
      </w:r>
      <w:r w:rsidRPr="007E3F67">
        <w:t>подготовки документов для участия в различных конкурсах, оформления грантов.</w:t>
      </w:r>
    </w:p>
    <w:p w:rsidR="00BC1BD8" w:rsidRPr="007E3F67" w:rsidRDefault="00BC1BD8" w:rsidP="00BC1BD8">
      <w:pPr>
        <w:ind w:firstLine="720"/>
        <w:jc w:val="both"/>
      </w:pPr>
      <w:r w:rsidRPr="007E3F67">
        <w:t xml:space="preserve"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</w:t>
      </w:r>
      <w:r>
        <w:t>лицее</w:t>
      </w:r>
      <w:r w:rsidRPr="007E3F67">
        <w:t>, при условии компенсации затрат связанных с публикацией со стороны работодателя.</w:t>
      </w:r>
    </w:p>
    <w:p w:rsidR="00BC1BD8" w:rsidRPr="007E3F67" w:rsidRDefault="00BC1BD8" w:rsidP="00BC1BD8">
      <w:pPr>
        <w:ind w:firstLine="720"/>
        <w:jc w:val="both"/>
      </w:pPr>
      <w:r w:rsidRPr="007E3F67">
        <w:t>4.3. Для получения данных услуг педагогический работник обращае</w:t>
      </w:r>
      <w:r w:rsidRPr="007E3F67">
        <w:t>т</w:t>
      </w:r>
      <w:r w:rsidRPr="007E3F67">
        <w:t xml:space="preserve">ся с соответствующим мотивированным письменным обращением на имя </w:t>
      </w:r>
      <w:r>
        <w:t>директора лицея</w:t>
      </w:r>
      <w:r w:rsidRPr="007E3F67">
        <w:t>.</w:t>
      </w:r>
    </w:p>
    <w:p w:rsidR="00A42CA4" w:rsidRDefault="00BC1BD8" w:rsidP="00A42CA4">
      <w:pPr>
        <w:ind w:firstLine="720"/>
        <w:jc w:val="both"/>
      </w:pPr>
      <w:r w:rsidRPr="007E3F67">
        <w:t>В течение месяца педагогический работник должен получить ответ на свой запрос о возможности получения им запрашиваемой услуги или мот</w:t>
      </w:r>
      <w:r w:rsidRPr="007E3F67">
        <w:t>и</w:t>
      </w:r>
      <w:r w:rsidRPr="007E3F67">
        <w:t>вированный отказ.</w:t>
      </w:r>
    </w:p>
    <w:sectPr w:rsidR="00A42CA4" w:rsidSect="00004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6D" w:rsidRDefault="00AC446D" w:rsidP="003B1961">
      <w:r>
        <w:separator/>
      </w:r>
    </w:p>
  </w:endnote>
  <w:endnote w:type="continuationSeparator" w:id="1">
    <w:p w:rsidR="00AC446D" w:rsidRDefault="00AC446D" w:rsidP="003B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1" w:rsidRDefault="003B19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1" w:rsidRDefault="003B19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1" w:rsidRDefault="003B19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6D" w:rsidRDefault="00AC446D" w:rsidP="003B1961">
      <w:r>
        <w:separator/>
      </w:r>
    </w:p>
  </w:footnote>
  <w:footnote w:type="continuationSeparator" w:id="1">
    <w:p w:rsidR="00AC446D" w:rsidRDefault="00AC446D" w:rsidP="003B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1" w:rsidRDefault="003B196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178704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1" w:rsidRDefault="003B196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178705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1" w:rsidRDefault="003B196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178703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DF8"/>
    <w:multiLevelType w:val="hybridMultilevel"/>
    <w:tmpl w:val="94A029AC"/>
    <w:lvl w:ilvl="0" w:tplc="3F6A2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1BD8"/>
    <w:rsid w:val="000043F8"/>
    <w:rsid w:val="00294B66"/>
    <w:rsid w:val="003B1961"/>
    <w:rsid w:val="00961205"/>
    <w:rsid w:val="00A42CA4"/>
    <w:rsid w:val="00AC446D"/>
    <w:rsid w:val="00BC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BD8"/>
    <w:pPr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C1BD8"/>
    <w:rPr>
      <w:rFonts w:ascii="Arial" w:eastAsia="Times New Roman" w:hAnsi="Arial" w:cs="Arial"/>
      <w:sz w:val="28"/>
      <w:szCs w:val="20"/>
      <w:lang w:eastAsia="ru-RU"/>
    </w:rPr>
  </w:style>
  <w:style w:type="paragraph" w:styleId="a5">
    <w:name w:val="Body Text Indent"/>
    <w:basedOn w:val="a"/>
    <w:link w:val="a6"/>
    <w:rsid w:val="00BC1BD8"/>
    <w:pPr>
      <w:tabs>
        <w:tab w:val="left" w:pos="993"/>
      </w:tabs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C1BD8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1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9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1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9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директор</cp:lastModifiedBy>
  <cp:revision>2</cp:revision>
  <cp:lastPrinted>2014-06-19T09:03:00Z</cp:lastPrinted>
  <dcterms:created xsi:type="dcterms:W3CDTF">2015-10-14T19:18:00Z</dcterms:created>
  <dcterms:modified xsi:type="dcterms:W3CDTF">2015-10-14T19:18:00Z</dcterms:modified>
</cp:coreProperties>
</file>