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3" w:rsidRDefault="00CA68C3" w:rsidP="00CA68C3">
      <w:pPr>
        <w:spacing w:after="0" w:line="240" w:lineRule="auto"/>
      </w:pPr>
      <w:r>
        <w:t>Урок «г</w:t>
      </w:r>
      <w:r w:rsidR="008A3003">
        <w:t>еографическое краеведение» в 6 б</w:t>
      </w:r>
      <w:r>
        <w:t xml:space="preserve"> классе, 06.04.2020 г.</w:t>
      </w:r>
    </w:p>
    <w:p w:rsidR="009732BA" w:rsidRDefault="00CA68C3">
      <w:r>
        <w:t xml:space="preserve">Тема: </w:t>
      </w:r>
      <w:r w:rsidR="00167E33">
        <w:t>«</w:t>
      </w:r>
      <w:r>
        <w:t xml:space="preserve"> Описание  мер хозяйственного воздействия на водные объекты Волгоградской области»</w:t>
      </w:r>
    </w:p>
    <w:tbl>
      <w:tblPr>
        <w:tblStyle w:val="a3"/>
        <w:tblW w:w="0" w:type="auto"/>
        <w:tblLook w:val="04A0"/>
      </w:tblPr>
      <w:tblGrid>
        <w:gridCol w:w="4785"/>
        <w:gridCol w:w="2272"/>
        <w:gridCol w:w="2514"/>
      </w:tblGrid>
      <w:tr w:rsidR="00CA68C3" w:rsidTr="00CA68C3">
        <w:tc>
          <w:tcPr>
            <w:tcW w:w="4785" w:type="dxa"/>
          </w:tcPr>
          <w:p w:rsidR="00CA68C3" w:rsidRPr="00BA24C1" w:rsidRDefault="00CA68C3" w:rsidP="009923C0">
            <w:pPr>
              <w:pStyle w:val="a4"/>
              <w:tabs>
                <w:tab w:val="left" w:pos="318"/>
              </w:tabs>
              <w:ind w:left="34"/>
              <w:jc w:val="center"/>
            </w:pPr>
            <w:r>
              <w:t>Этапы урока</w:t>
            </w:r>
          </w:p>
        </w:tc>
        <w:tc>
          <w:tcPr>
            <w:tcW w:w="4786" w:type="dxa"/>
            <w:gridSpan w:val="2"/>
          </w:tcPr>
          <w:p w:rsidR="00CA68C3" w:rsidRDefault="00CA68C3" w:rsidP="009923C0">
            <w:pPr>
              <w:pStyle w:val="a4"/>
              <w:ind w:left="0"/>
              <w:jc w:val="center"/>
            </w:pPr>
            <w:r>
              <w:t>хронометраж</w:t>
            </w:r>
          </w:p>
        </w:tc>
      </w:tr>
      <w:tr w:rsidR="00F67531" w:rsidTr="00F67531">
        <w:trPr>
          <w:trHeight w:val="299"/>
        </w:trPr>
        <w:tc>
          <w:tcPr>
            <w:tcW w:w="4785" w:type="dxa"/>
            <w:vMerge w:val="restart"/>
          </w:tcPr>
          <w:p w:rsidR="00F67531" w:rsidRDefault="00F67531">
            <w:r>
              <w:t>1.В рабочей тетради записать дату и тему занятия:</w:t>
            </w:r>
          </w:p>
          <w:p w:rsidR="00F67531" w:rsidRDefault="00F67531">
            <w:r>
              <w:t>06.04.2020 г, тему урока:  «Описание  мер хозяйственного воздействия на водные объекты Волгоградской области</w:t>
            </w:r>
            <w:r w:rsidRPr="00BA24C1">
              <w:t>»</w:t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</w:tcPr>
          <w:p w:rsidR="00F67531" w:rsidRPr="00BA24C1" w:rsidRDefault="00F67531" w:rsidP="009923C0">
            <w:pPr>
              <w:pStyle w:val="a4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</w:tcBorders>
          </w:tcPr>
          <w:p w:rsidR="00F67531" w:rsidRPr="00BA24C1" w:rsidRDefault="00F67531" w:rsidP="009923C0">
            <w:pPr>
              <w:pStyle w:val="a4"/>
              <w:ind w:left="0"/>
              <w:jc w:val="center"/>
            </w:pPr>
            <w:r>
              <w:t>1 мин</w:t>
            </w:r>
          </w:p>
        </w:tc>
      </w:tr>
      <w:tr w:rsidR="00F67531" w:rsidTr="00F67531">
        <w:trPr>
          <w:trHeight w:val="505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F67531" w:rsidRDefault="00F67531"/>
        </w:tc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</w:tcPr>
          <w:p w:rsidR="00F67531" w:rsidRDefault="00F67531" w:rsidP="009923C0">
            <w:pPr>
              <w:pStyle w:val="a4"/>
              <w:ind w:left="0"/>
              <w:jc w:val="center"/>
            </w:pPr>
            <w:r>
              <w:t>Выполнить задание</w:t>
            </w:r>
          </w:p>
          <w:p w:rsidR="00F67531" w:rsidRDefault="00F67531" w:rsidP="009923C0">
            <w:pPr>
              <w:pStyle w:val="a4"/>
              <w:ind w:left="0"/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</w:tcPr>
          <w:p w:rsidR="00F67531" w:rsidRDefault="00F67531" w:rsidP="009923C0">
            <w:pPr>
              <w:pStyle w:val="a4"/>
              <w:ind w:left="0"/>
              <w:jc w:val="center"/>
            </w:pPr>
            <w:r>
              <w:t>2 мин</w:t>
            </w:r>
          </w:p>
        </w:tc>
      </w:tr>
      <w:tr w:rsidR="00243F80" w:rsidTr="00F67531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43F80" w:rsidRDefault="00243F80" w:rsidP="00A01E35">
            <w:r>
              <w:t xml:space="preserve">2. </w:t>
            </w:r>
            <w:r w:rsidR="00167E33">
              <w:t xml:space="preserve">Посмотреть презентацию </w:t>
            </w:r>
            <w:r w:rsidR="00167E33" w:rsidRPr="00167E33">
              <w:t>http://www.myshared.ru/slide/1009241/</w:t>
            </w:r>
            <w:r w:rsidR="00167E33">
              <w:t xml:space="preserve"> </w:t>
            </w:r>
            <w:r w:rsidR="00A01E35">
              <w:t xml:space="preserve">3. 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243F80" w:rsidRDefault="00243F80" w:rsidP="009923C0">
            <w:pPr>
              <w:pStyle w:val="a4"/>
              <w:ind w:left="0"/>
              <w:jc w:val="center"/>
            </w:pPr>
            <w:r>
              <w:t>Прочитать задание</w:t>
            </w:r>
          </w:p>
          <w:p w:rsidR="00243F80" w:rsidRPr="00BA24C1" w:rsidRDefault="00243F80" w:rsidP="009923C0">
            <w:pPr>
              <w:pStyle w:val="a4"/>
              <w:ind w:left="0"/>
              <w:jc w:val="center"/>
            </w:pPr>
            <w:r>
              <w:t>Выполнить задание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243F80" w:rsidRDefault="00167E33" w:rsidP="009923C0">
            <w:pPr>
              <w:pStyle w:val="a4"/>
              <w:ind w:left="0"/>
              <w:jc w:val="center"/>
            </w:pPr>
            <w:r>
              <w:t>1</w:t>
            </w:r>
            <w:r w:rsidR="00243F80">
              <w:t xml:space="preserve"> мин</w:t>
            </w:r>
          </w:p>
          <w:p w:rsidR="00243F80" w:rsidRPr="00BA24C1" w:rsidRDefault="00243F80" w:rsidP="009923C0">
            <w:pPr>
              <w:pStyle w:val="a4"/>
              <w:ind w:left="0"/>
              <w:jc w:val="center"/>
            </w:pPr>
            <w:r>
              <w:t>10 мин</w:t>
            </w:r>
          </w:p>
        </w:tc>
      </w:tr>
      <w:tr w:rsidR="00EC4E6B" w:rsidTr="00EC4E6B">
        <w:trPr>
          <w:trHeight w:val="430"/>
        </w:trPr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EC4E6B" w:rsidRDefault="00EC4E6B" w:rsidP="00A01E35">
            <w:r>
              <w:t>3.</w:t>
            </w:r>
            <w:r w:rsidR="001C0034">
              <w:t xml:space="preserve"> </w:t>
            </w:r>
            <w:r>
              <w:t xml:space="preserve">Письменно выполнить задания: </w:t>
            </w:r>
          </w:p>
          <w:p w:rsidR="00EC4E6B" w:rsidRDefault="00EC4E6B" w:rsidP="00A01E35">
            <w:r>
              <w:t>1) Назвать крупные реки</w:t>
            </w:r>
            <w:r w:rsidR="001C0034">
              <w:t xml:space="preserve"> и озёра</w:t>
            </w:r>
            <w:r>
              <w:t xml:space="preserve"> Волгоградской области</w:t>
            </w:r>
          </w:p>
          <w:p w:rsidR="00EC4E6B" w:rsidRDefault="00EC4E6B" w:rsidP="00A01E35">
            <w:r>
              <w:t>2.) Дать определение что такое «водный канал» и «водохранилище»</w:t>
            </w:r>
          </w:p>
          <w:p w:rsidR="00EC4E6B" w:rsidRDefault="00EC4E6B" w:rsidP="00A01E35">
            <w:r>
              <w:t>2) В чём сходство и отличие водных каналов и рек?</w:t>
            </w:r>
          </w:p>
          <w:p w:rsidR="00EC4E6B" w:rsidRDefault="00EC4E6B" w:rsidP="00A01E35">
            <w:r>
              <w:t>3) Какое  значение имеют водоёмы?</w:t>
            </w:r>
          </w:p>
          <w:p w:rsidR="00EC4E6B" w:rsidRDefault="00EC4E6B" w:rsidP="00A01E35">
            <w:r>
              <w:t>4)</w:t>
            </w:r>
            <w:r w:rsidR="001C0034">
              <w:t xml:space="preserve"> </w:t>
            </w:r>
            <w:r>
              <w:t>В чём отличительная особенность озера Эльтон?</w:t>
            </w:r>
          </w:p>
          <w:p w:rsidR="00EC4E6B" w:rsidRDefault="00EC4E6B" w:rsidP="00A01E35"/>
        </w:tc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</w:tcPr>
          <w:p w:rsidR="00EC4E6B" w:rsidRDefault="00EC4E6B" w:rsidP="009923C0">
            <w:pPr>
              <w:pStyle w:val="a4"/>
              <w:ind w:left="0"/>
              <w:jc w:val="center"/>
            </w:pPr>
            <w:r>
              <w:t>Прочитать задание</w:t>
            </w:r>
          </w:p>
          <w:p w:rsidR="00EC4E6B" w:rsidRPr="00BA24C1" w:rsidRDefault="00EC4E6B" w:rsidP="009923C0">
            <w:pPr>
              <w:pStyle w:val="a4"/>
              <w:ind w:left="0"/>
              <w:jc w:val="center"/>
            </w:pP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</w:tcBorders>
          </w:tcPr>
          <w:p w:rsidR="00EC4E6B" w:rsidRDefault="00EC4E6B" w:rsidP="009923C0">
            <w:pPr>
              <w:pStyle w:val="a4"/>
              <w:ind w:left="0"/>
              <w:jc w:val="center"/>
            </w:pPr>
            <w:r>
              <w:t>1 мин</w:t>
            </w:r>
          </w:p>
          <w:p w:rsidR="00EC4E6B" w:rsidRPr="00BA24C1" w:rsidRDefault="00EC4E6B" w:rsidP="009923C0">
            <w:pPr>
              <w:pStyle w:val="a4"/>
              <w:ind w:left="0"/>
              <w:jc w:val="center"/>
            </w:pPr>
          </w:p>
        </w:tc>
      </w:tr>
      <w:tr w:rsidR="00EC4E6B" w:rsidTr="0069049E">
        <w:trPr>
          <w:trHeight w:val="2254"/>
        </w:trPr>
        <w:tc>
          <w:tcPr>
            <w:tcW w:w="4785" w:type="dxa"/>
            <w:vMerge/>
          </w:tcPr>
          <w:p w:rsidR="00EC4E6B" w:rsidRDefault="00EC4E6B" w:rsidP="00A01E35"/>
        </w:tc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</w:tcPr>
          <w:p w:rsidR="00EC4E6B" w:rsidRDefault="00EC4E6B" w:rsidP="009923C0">
            <w:pPr>
              <w:pStyle w:val="a4"/>
              <w:ind w:left="0"/>
              <w:jc w:val="center"/>
            </w:pPr>
            <w:r>
              <w:t>Выполнить задание</w:t>
            </w:r>
          </w:p>
          <w:p w:rsidR="002070A2" w:rsidRDefault="002070A2" w:rsidP="009923C0">
            <w:pPr>
              <w:pStyle w:val="a4"/>
              <w:ind w:left="0"/>
              <w:jc w:val="center"/>
            </w:pPr>
          </w:p>
          <w:p w:rsidR="002070A2" w:rsidRDefault="002070A2" w:rsidP="009923C0">
            <w:pPr>
              <w:pStyle w:val="a4"/>
              <w:ind w:left="0"/>
              <w:jc w:val="center"/>
            </w:pPr>
          </w:p>
          <w:p w:rsidR="002070A2" w:rsidRDefault="002070A2" w:rsidP="009923C0">
            <w:pPr>
              <w:pStyle w:val="a4"/>
              <w:ind w:left="0"/>
              <w:jc w:val="center"/>
            </w:pPr>
          </w:p>
          <w:p w:rsidR="002070A2" w:rsidRDefault="002070A2" w:rsidP="009923C0">
            <w:pPr>
              <w:pStyle w:val="a4"/>
              <w:ind w:left="0"/>
              <w:jc w:val="center"/>
            </w:pPr>
          </w:p>
          <w:p w:rsidR="002070A2" w:rsidRDefault="002070A2" w:rsidP="009923C0">
            <w:pPr>
              <w:pStyle w:val="a4"/>
              <w:ind w:left="0"/>
              <w:jc w:val="center"/>
            </w:pPr>
          </w:p>
          <w:p w:rsidR="002070A2" w:rsidRDefault="002070A2" w:rsidP="009923C0">
            <w:pPr>
              <w:pStyle w:val="a4"/>
              <w:ind w:left="0"/>
              <w:jc w:val="center"/>
            </w:pPr>
          </w:p>
          <w:p w:rsidR="002070A2" w:rsidRDefault="002070A2" w:rsidP="009923C0">
            <w:pPr>
              <w:pStyle w:val="a4"/>
              <w:ind w:left="0"/>
              <w:jc w:val="center"/>
            </w:pPr>
          </w:p>
          <w:p w:rsidR="002070A2" w:rsidRDefault="002070A2" w:rsidP="009923C0">
            <w:pPr>
              <w:pStyle w:val="a4"/>
              <w:ind w:left="0"/>
              <w:jc w:val="center"/>
            </w:pPr>
            <w:r>
              <w:t>Всего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</w:tcPr>
          <w:p w:rsidR="00EC4E6B" w:rsidRDefault="00EC4E6B" w:rsidP="009923C0">
            <w:pPr>
              <w:pStyle w:val="a4"/>
              <w:ind w:left="0"/>
              <w:jc w:val="center"/>
            </w:pPr>
            <w:r>
              <w:t>15 мин</w:t>
            </w:r>
          </w:p>
          <w:p w:rsidR="001C0034" w:rsidRDefault="001C0034" w:rsidP="009923C0">
            <w:pPr>
              <w:pStyle w:val="a4"/>
              <w:ind w:left="0"/>
              <w:jc w:val="center"/>
            </w:pPr>
          </w:p>
          <w:p w:rsidR="001C0034" w:rsidRDefault="001C0034" w:rsidP="009923C0">
            <w:pPr>
              <w:pStyle w:val="a4"/>
              <w:ind w:left="0"/>
              <w:jc w:val="center"/>
            </w:pPr>
          </w:p>
          <w:p w:rsidR="001C0034" w:rsidRDefault="001C0034" w:rsidP="009923C0">
            <w:pPr>
              <w:pStyle w:val="a4"/>
              <w:ind w:left="0"/>
              <w:jc w:val="center"/>
            </w:pPr>
          </w:p>
          <w:p w:rsidR="001C0034" w:rsidRDefault="001C0034" w:rsidP="009923C0">
            <w:pPr>
              <w:pStyle w:val="a4"/>
              <w:ind w:left="0"/>
              <w:jc w:val="center"/>
            </w:pPr>
          </w:p>
          <w:p w:rsidR="001C0034" w:rsidRDefault="001C0034" w:rsidP="009923C0">
            <w:pPr>
              <w:pStyle w:val="a4"/>
              <w:ind w:left="0"/>
              <w:jc w:val="center"/>
            </w:pPr>
          </w:p>
          <w:p w:rsidR="001C0034" w:rsidRDefault="001C0034" w:rsidP="009923C0">
            <w:pPr>
              <w:pStyle w:val="a4"/>
              <w:ind w:left="0"/>
              <w:jc w:val="center"/>
            </w:pPr>
          </w:p>
          <w:p w:rsidR="001C0034" w:rsidRDefault="001C0034" w:rsidP="009923C0">
            <w:pPr>
              <w:pStyle w:val="a4"/>
              <w:ind w:left="0"/>
              <w:jc w:val="center"/>
            </w:pPr>
          </w:p>
          <w:p w:rsidR="001C0034" w:rsidRDefault="001C0034" w:rsidP="009923C0">
            <w:pPr>
              <w:pStyle w:val="a4"/>
              <w:ind w:left="0"/>
              <w:jc w:val="center"/>
            </w:pPr>
            <w:r>
              <w:t>30 минут</w:t>
            </w:r>
          </w:p>
        </w:tc>
      </w:tr>
      <w:tr w:rsidR="00CA68C3" w:rsidTr="00CA68C3">
        <w:tc>
          <w:tcPr>
            <w:tcW w:w="4785" w:type="dxa"/>
          </w:tcPr>
          <w:p w:rsidR="00167E33" w:rsidRDefault="00167E33">
            <w:r>
              <w:t xml:space="preserve">Задание на дом </w:t>
            </w:r>
          </w:p>
          <w:p w:rsidR="00CA68C3" w:rsidRDefault="001C0034" w:rsidP="002070A2">
            <w:pPr>
              <w:pStyle w:val="a4"/>
              <w:numPr>
                <w:ilvl w:val="0"/>
                <w:numId w:val="2"/>
              </w:numPr>
            </w:pPr>
            <w:r>
              <w:t xml:space="preserve">Письменно ответить на вопросы: </w:t>
            </w:r>
          </w:p>
          <w:p w:rsidR="001C0034" w:rsidRDefault="001C0034" w:rsidP="001C0034">
            <w:pPr>
              <w:pStyle w:val="a4"/>
              <w:numPr>
                <w:ilvl w:val="0"/>
                <w:numId w:val="1"/>
              </w:numPr>
            </w:pPr>
            <w:r>
              <w:t>Какие  проблемы возникают в результате хозяйственного использования водоёмов?</w:t>
            </w:r>
          </w:p>
          <w:p w:rsidR="001C0034" w:rsidRDefault="001C0034" w:rsidP="002070A2">
            <w:pPr>
              <w:pStyle w:val="a4"/>
              <w:numPr>
                <w:ilvl w:val="0"/>
                <w:numId w:val="1"/>
              </w:numPr>
            </w:pPr>
            <w:r>
              <w:t>Какие мероприятия</w:t>
            </w:r>
            <w:r w:rsidR="002070A2">
              <w:t xml:space="preserve"> необходимо  проводить </w:t>
            </w:r>
            <w:r>
              <w:t xml:space="preserve"> для сохранения </w:t>
            </w:r>
            <w:r w:rsidR="002070A2">
              <w:t>водоёмов?</w:t>
            </w:r>
          </w:p>
          <w:p w:rsidR="002070A2" w:rsidRDefault="002070A2" w:rsidP="002070A2">
            <w:pPr>
              <w:pStyle w:val="a4"/>
              <w:numPr>
                <w:ilvl w:val="0"/>
                <w:numId w:val="2"/>
              </w:numPr>
            </w:pPr>
            <w:r>
              <w:t>Предложите   «Правила поведения у водоёмов»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2070A2" w:rsidRDefault="002070A2" w:rsidP="002070A2">
            <w:pPr>
              <w:pStyle w:val="a4"/>
              <w:ind w:left="0"/>
              <w:jc w:val="center"/>
            </w:pPr>
            <w:r>
              <w:t>Выполнить задание</w:t>
            </w:r>
          </w:p>
          <w:p w:rsidR="002070A2" w:rsidRDefault="002070A2" w:rsidP="002070A2">
            <w:pPr>
              <w:pStyle w:val="a4"/>
              <w:ind w:left="0"/>
              <w:jc w:val="center"/>
            </w:pPr>
          </w:p>
          <w:p w:rsidR="00CA68C3" w:rsidRDefault="00CA68C3"/>
        </w:tc>
        <w:tc>
          <w:tcPr>
            <w:tcW w:w="2514" w:type="dxa"/>
            <w:tcBorders>
              <w:left w:val="single" w:sz="4" w:space="0" w:color="auto"/>
            </w:tcBorders>
          </w:tcPr>
          <w:p w:rsidR="00CA68C3" w:rsidRDefault="00167E33">
            <w:r>
              <w:t>8 минут</w:t>
            </w:r>
          </w:p>
          <w:p w:rsidR="002070A2" w:rsidRDefault="002070A2"/>
          <w:p w:rsidR="002070A2" w:rsidRDefault="002070A2"/>
          <w:p w:rsidR="002070A2" w:rsidRDefault="002070A2"/>
          <w:p w:rsidR="002070A2" w:rsidRDefault="002070A2"/>
          <w:p w:rsidR="002070A2" w:rsidRDefault="002070A2"/>
          <w:p w:rsidR="002070A2" w:rsidRDefault="002070A2"/>
          <w:p w:rsidR="002070A2" w:rsidRDefault="002070A2"/>
          <w:p w:rsidR="002070A2" w:rsidRDefault="002070A2">
            <w:r>
              <w:t>12 минут</w:t>
            </w:r>
          </w:p>
        </w:tc>
      </w:tr>
      <w:tr w:rsidR="00CA68C3" w:rsidTr="00CA68C3">
        <w:tc>
          <w:tcPr>
            <w:tcW w:w="4785" w:type="dxa"/>
          </w:tcPr>
          <w:p w:rsidR="00CA68C3" w:rsidRDefault="00CA68C3"/>
        </w:tc>
        <w:tc>
          <w:tcPr>
            <w:tcW w:w="2272" w:type="dxa"/>
            <w:tcBorders>
              <w:right w:val="single" w:sz="4" w:space="0" w:color="auto"/>
            </w:tcBorders>
          </w:tcPr>
          <w:p w:rsidR="00CA68C3" w:rsidRDefault="002070A2">
            <w:r>
              <w:t>всего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CA68C3" w:rsidRDefault="002070A2">
            <w:r>
              <w:t>20 минут</w:t>
            </w:r>
          </w:p>
        </w:tc>
      </w:tr>
      <w:tr w:rsidR="00CA68C3" w:rsidTr="00CA68C3">
        <w:tc>
          <w:tcPr>
            <w:tcW w:w="4785" w:type="dxa"/>
          </w:tcPr>
          <w:p w:rsidR="00CA68C3" w:rsidRDefault="00CA68C3"/>
        </w:tc>
        <w:tc>
          <w:tcPr>
            <w:tcW w:w="2272" w:type="dxa"/>
            <w:tcBorders>
              <w:right w:val="single" w:sz="4" w:space="0" w:color="auto"/>
            </w:tcBorders>
          </w:tcPr>
          <w:p w:rsidR="00CA68C3" w:rsidRDefault="00CA68C3"/>
        </w:tc>
        <w:tc>
          <w:tcPr>
            <w:tcW w:w="2514" w:type="dxa"/>
            <w:tcBorders>
              <w:left w:val="single" w:sz="4" w:space="0" w:color="auto"/>
            </w:tcBorders>
          </w:tcPr>
          <w:p w:rsidR="00CA68C3" w:rsidRDefault="00CA68C3"/>
        </w:tc>
      </w:tr>
    </w:tbl>
    <w:p w:rsidR="00CA68C3" w:rsidRDefault="00CA68C3"/>
    <w:sectPr w:rsidR="00CA68C3" w:rsidSect="009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FD"/>
    <w:multiLevelType w:val="hybridMultilevel"/>
    <w:tmpl w:val="B46AF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41E5"/>
    <w:multiLevelType w:val="hybridMultilevel"/>
    <w:tmpl w:val="B33ED632"/>
    <w:lvl w:ilvl="0" w:tplc="AE907A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68C3"/>
    <w:rsid w:val="00167E33"/>
    <w:rsid w:val="001C0034"/>
    <w:rsid w:val="002070A2"/>
    <w:rsid w:val="00243F80"/>
    <w:rsid w:val="008A3003"/>
    <w:rsid w:val="009732BA"/>
    <w:rsid w:val="00A01E35"/>
    <w:rsid w:val="00CA68C3"/>
    <w:rsid w:val="00E01301"/>
    <w:rsid w:val="00EC4E6B"/>
    <w:rsid w:val="00F6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2020-04-05T10:18:00Z</dcterms:created>
  <dcterms:modified xsi:type="dcterms:W3CDTF">2020-04-05T13:30:00Z</dcterms:modified>
</cp:coreProperties>
</file>